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5" w:type="dxa"/>
        <w:tblInd w:w="-432" w:type="dxa"/>
        <w:tblLook w:val="01E0" w:firstRow="1" w:lastRow="1" w:firstColumn="1" w:lastColumn="1" w:noHBand="0" w:noVBand="0"/>
      </w:tblPr>
      <w:tblGrid>
        <w:gridCol w:w="6919"/>
        <w:gridCol w:w="3636"/>
      </w:tblGrid>
      <w:tr w:rsidR="00BF1CAF" w:rsidRPr="00BF1CAF" w:rsidTr="00DF67D4">
        <w:trPr>
          <w:trHeight w:hRule="exact" w:val="2404"/>
        </w:trPr>
        <w:tc>
          <w:tcPr>
            <w:tcW w:w="6919" w:type="dxa"/>
            <w:hideMark/>
          </w:tcPr>
          <w:p w:rsidR="00485194" w:rsidRPr="00BF1CAF" w:rsidRDefault="00B57D0B">
            <w:pPr>
              <w:spacing w:line="290" w:lineRule="exact"/>
              <w:ind w:left="432"/>
              <w:rPr>
                <w:rFonts w:ascii="Arial" w:hAnsi="Arial" w:cs="Arial"/>
              </w:rPr>
            </w:pPr>
            <w:r w:rsidRPr="00BF1CAF">
              <w:rPr>
                <w:rFonts w:ascii="Arial" w:hAnsi="Arial" w:cs="Arial"/>
              </w:rPr>
              <w:t>The Occupier</w:t>
            </w:r>
          </w:p>
          <w:p w:rsidR="002D3901" w:rsidRPr="00BF1CAF" w:rsidRDefault="002D3901" w:rsidP="002D3901">
            <w:pPr>
              <w:spacing w:line="290" w:lineRule="exact"/>
              <w:ind w:left="432"/>
              <w:rPr>
                <w:rFonts w:ascii="Arial" w:hAnsi="Arial" w:cs="Arial"/>
              </w:rPr>
            </w:pPr>
          </w:p>
          <w:p w:rsidR="00485194" w:rsidRPr="00BF1CAF" w:rsidRDefault="00485194">
            <w:pPr>
              <w:pStyle w:val="NRLHtext"/>
              <w:ind w:left="432"/>
            </w:pPr>
          </w:p>
        </w:tc>
        <w:tc>
          <w:tcPr>
            <w:tcW w:w="3636" w:type="dxa"/>
          </w:tcPr>
          <w:p w:rsidR="00DF67D4" w:rsidRPr="00BF1CAF" w:rsidRDefault="00DF67D4">
            <w:pPr>
              <w:pStyle w:val="NRLHtext"/>
              <w:ind w:left="-108"/>
            </w:pPr>
            <w:r w:rsidRPr="00BF1CAF">
              <w:t>Community Relations</w:t>
            </w:r>
          </w:p>
          <w:p w:rsidR="00485194" w:rsidRPr="00BF1CAF" w:rsidRDefault="00473AD3">
            <w:pPr>
              <w:pStyle w:val="NRLHtext"/>
              <w:ind w:left="-108"/>
            </w:pPr>
            <w:r w:rsidRPr="00BF1CAF">
              <w:t>Western House</w:t>
            </w:r>
          </w:p>
          <w:p w:rsidR="00485194" w:rsidRPr="00BF1CAF" w:rsidRDefault="00473AD3">
            <w:pPr>
              <w:pStyle w:val="NRLHtext"/>
              <w:ind w:left="-108"/>
            </w:pPr>
            <w:r w:rsidRPr="00BF1CAF">
              <w:t>1 Holbrook Way</w:t>
            </w:r>
          </w:p>
          <w:p w:rsidR="00485194" w:rsidRPr="00BF1CAF" w:rsidRDefault="00473AD3">
            <w:pPr>
              <w:pStyle w:val="NRLHtext"/>
              <w:ind w:left="-108"/>
            </w:pPr>
            <w:r w:rsidRPr="00BF1CAF">
              <w:t>Swindon</w:t>
            </w:r>
          </w:p>
          <w:p w:rsidR="00485194" w:rsidRPr="00BF1CAF" w:rsidRDefault="00473AD3">
            <w:pPr>
              <w:pStyle w:val="NRLHtext"/>
              <w:ind w:left="-108"/>
            </w:pPr>
            <w:r w:rsidRPr="00BF1CAF">
              <w:t>SN1 1BD</w:t>
            </w:r>
          </w:p>
          <w:p w:rsidR="00485194" w:rsidRPr="00BF1CAF" w:rsidRDefault="00485194">
            <w:pPr>
              <w:pStyle w:val="NRLHtext"/>
              <w:ind w:left="-108"/>
            </w:pPr>
          </w:p>
          <w:p w:rsidR="00485194" w:rsidRPr="00BF1CAF" w:rsidRDefault="00485194">
            <w:pPr>
              <w:pStyle w:val="NRLHtext"/>
              <w:ind w:left="-108"/>
              <w:rPr>
                <w:b/>
              </w:rPr>
            </w:pPr>
            <w:r w:rsidRPr="00BF1CAF">
              <w:rPr>
                <w:b/>
              </w:rPr>
              <w:t xml:space="preserve">24 hour National Helpline </w:t>
            </w:r>
          </w:p>
          <w:p w:rsidR="00485194" w:rsidRPr="00BF1CAF" w:rsidRDefault="00485194">
            <w:pPr>
              <w:pStyle w:val="NRLHtext"/>
              <w:ind w:left="-108"/>
              <w:rPr>
                <w:b/>
              </w:rPr>
            </w:pPr>
            <w:r w:rsidRPr="00BF1CAF">
              <w:rPr>
                <w:b/>
              </w:rPr>
              <w:t>03457 11 41 41</w:t>
            </w:r>
          </w:p>
          <w:p w:rsidR="00485194" w:rsidRPr="00BF1CAF" w:rsidRDefault="00485194">
            <w:pPr>
              <w:pStyle w:val="NRLHtext"/>
              <w:ind w:left="-108"/>
            </w:pPr>
          </w:p>
        </w:tc>
      </w:tr>
    </w:tbl>
    <w:p w:rsidR="00485194" w:rsidRPr="00BF1CAF" w:rsidRDefault="00485194">
      <w:pPr>
        <w:rPr>
          <w:rFonts w:ascii="Arial" w:hAnsi="Arial" w:cs="Arial"/>
        </w:rPr>
      </w:pPr>
    </w:p>
    <w:p w:rsidR="00485194" w:rsidRPr="00BF1CAF" w:rsidRDefault="00485194" w:rsidP="002F0AF3">
      <w:pPr>
        <w:spacing w:line="276" w:lineRule="auto"/>
        <w:ind w:right="532"/>
        <w:jc w:val="right"/>
        <w:rPr>
          <w:rFonts w:ascii="Arial" w:hAnsi="Arial" w:cs="Arial"/>
        </w:rPr>
      </w:pPr>
      <w:r w:rsidRPr="00BF1CAF">
        <w:rPr>
          <w:rFonts w:ascii="Arial" w:hAnsi="Arial" w:cs="Arial"/>
        </w:rPr>
        <w:fldChar w:fldCharType="begin"/>
      </w:r>
      <w:r w:rsidRPr="00BF1CAF">
        <w:rPr>
          <w:rFonts w:ascii="Arial" w:hAnsi="Arial" w:cs="Arial"/>
        </w:rPr>
        <w:instrText xml:space="preserve"> DATE \@ "d MMMM yyyy" </w:instrText>
      </w:r>
      <w:r w:rsidRPr="00BF1CAF">
        <w:rPr>
          <w:rFonts w:ascii="Arial" w:hAnsi="Arial" w:cs="Arial"/>
        </w:rPr>
        <w:fldChar w:fldCharType="separate"/>
      </w:r>
      <w:r w:rsidR="000833C4">
        <w:rPr>
          <w:rFonts w:ascii="Arial" w:hAnsi="Arial" w:cs="Arial"/>
          <w:noProof/>
        </w:rPr>
        <w:t>29 June 2018</w:t>
      </w:r>
      <w:r w:rsidRPr="00BF1CAF">
        <w:rPr>
          <w:rFonts w:ascii="Arial" w:hAnsi="Arial" w:cs="Arial"/>
        </w:rPr>
        <w:fldChar w:fldCharType="end"/>
      </w:r>
    </w:p>
    <w:p w:rsidR="00BF1CAF" w:rsidRDefault="00BF1CAF">
      <w:pPr>
        <w:rPr>
          <w:rFonts w:ascii="Arial" w:hAnsi="Arial" w:cs="Arial"/>
        </w:rPr>
      </w:pPr>
    </w:p>
    <w:p w:rsidR="00BF476A" w:rsidRPr="00BF1CAF" w:rsidRDefault="00DF67D4">
      <w:pPr>
        <w:rPr>
          <w:rFonts w:ascii="Arial" w:hAnsi="Arial" w:cs="Arial"/>
        </w:rPr>
      </w:pPr>
      <w:r w:rsidRPr="00BF1CAF">
        <w:rPr>
          <w:rFonts w:ascii="Arial" w:hAnsi="Arial" w:cs="Arial"/>
        </w:rPr>
        <w:t>Our r</w:t>
      </w:r>
      <w:r w:rsidR="000833C4">
        <w:rPr>
          <w:rFonts w:ascii="Arial" w:hAnsi="Arial" w:cs="Arial"/>
        </w:rPr>
        <w:t xml:space="preserve">eference: </w:t>
      </w:r>
      <w:r w:rsidR="00BF476A" w:rsidRPr="00BF1CAF">
        <w:rPr>
          <w:rFonts w:ascii="Arial" w:hAnsi="Arial" w:cs="Arial"/>
        </w:rPr>
        <w:t>SWY 89m 50-94m 25c</w:t>
      </w:r>
      <w:r w:rsidR="00BF09B6">
        <w:rPr>
          <w:rFonts w:ascii="Arial" w:hAnsi="Arial" w:cs="Arial"/>
        </w:rPr>
        <w:t xml:space="preserve">, </w:t>
      </w:r>
      <w:r w:rsidR="00BF476A" w:rsidRPr="00BF1CAF">
        <w:rPr>
          <w:rFonts w:ascii="Arial" w:hAnsi="Arial" w:cs="Arial"/>
        </w:rPr>
        <w:t>SWY 88m 45-94m 45c</w:t>
      </w:r>
    </w:p>
    <w:p w:rsidR="00BF1CAF" w:rsidRPr="00BF1CAF" w:rsidRDefault="00BF1CAF">
      <w:pPr>
        <w:rPr>
          <w:rFonts w:ascii="Arial" w:hAnsi="Arial" w:cs="Arial"/>
        </w:rPr>
      </w:pPr>
    </w:p>
    <w:p w:rsidR="00485194" w:rsidRPr="00BF1CAF" w:rsidRDefault="00485194">
      <w:pPr>
        <w:rPr>
          <w:rFonts w:ascii="Arial" w:hAnsi="Arial" w:cs="Arial"/>
        </w:rPr>
      </w:pPr>
      <w:r w:rsidRPr="00BF1CAF">
        <w:rPr>
          <w:rFonts w:ascii="Arial" w:hAnsi="Arial" w:cs="Arial"/>
        </w:rPr>
        <w:t xml:space="preserve">Dear </w:t>
      </w:r>
      <w:r w:rsidR="00B57D0B" w:rsidRPr="00BF1CAF">
        <w:rPr>
          <w:rFonts w:ascii="Arial" w:hAnsi="Arial" w:cs="Arial"/>
        </w:rPr>
        <w:t>Neighbour</w:t>
      </w:r>
    </w:p>
    <w:p w:rsidR="00485194" w:rsidRPr="00BF1CAF" w:rsidRDefault="00485194">
      <w:pPr>
        <w:rPr>
          <w:rFonts w:ascii="Arial" w:hAnsi="Arial" w:cs="Arial"/>
        </w:rPr>
      </w:pPr>
    </w:p>
    <w:p w:rsidR="00485194" w:rsidRPr="00BF1CAF" w:rsidRDefault="00B57D0B">
      <w:pPr>
        <w:rPr>
          <w:rFonts w:ascii="Arial" w:hAnsi="Arial" w:cs="Arial"/>
        </w:rPr>
      </w:pPr>
      <w:r w:rsidRPr="00BF1CAF">
        <w:rPr>
          <w:rFonts w:ascii="Arial" w:hAnsi="Arial" w:cs="Arial"/>
          <w:b/>
          <w:noProof/>
        </w:rPr>
        <w:t>Safety</w:t>
      </w:r>
      <w:r w:rsidR="001A46E8" w:rsidRPr="00BF1CAF">
        <w:rPr>
          <w:rFonts w:ascii="Arial" w:hAnsi="Arial" w:cs="Arial"/>
          <w:b/>
          <w:noProof/>
        </w:rPr>
        <w:t>-</w:t>
      </w:r>
      <w:r w:rsidRPr="00BF1CAF">
        <w:rPr>
          <w:rFonts w:ascii="Arial" w:hAnsi="Arial" w:cs="Arial"/>
          <w:b/>
          <w:noProof/>
        </w:rPr>
        <w:t>critical</w:t>
      </w:r>
      <w:r w:rsidRPr="00BF1CAF">
        <w:rPr>
          <w:rFonts w:ascii="Arial" w:hAnsi="Arial" w:cs="Arial"/>
          <w:b/>
        </w:rPr>
        <w:t xml:space="preserve"> vegetation management</w:t>
      </w:r>
    </w:p>
    <w:p w:rsidR="00485194" w:rsidRPr="00BF1CAF" w:rsidRDefault="00485194">
      <w:pPr>
        <w:rPr>
          <w:rFonts w:ascii="Arial" w:hAnsi="Arial" w:cs="Arial"/>
        </w:rPr>
      </w:pPr>
    </w:p>
    <w:p w:rsidR="00591B08" w:rsidRPr="00BF1CAF" w:rsidRDefault="00B57D0B" w:rsidP="0085230D">
      <w:pPr>
        <w:rPr>
          <w:rFonts w:ascii="Arial" w:hAnsi="Arial" w:cs="Arial"/>
        </w:rPr>
      </w:pPr>
      <w:r w:rsidRPr="00BF1CAF">
        <w:rPr>
          <w:rFonts w:ascii="Arial" w:hAnsi="Arial" w:cs="Arial"/>
        </w:rPr>
        <w:t xml:space="preserve">In order to run </w:t>
      </w:r>
      <w:r w:rsidR="006B2969" w:rsidRPr="00BF1CAF">
        <w:rPr>
          <w:rFonts w:ascii="Arial" w:hAnsi="Arial" w:cs="Arial"/>
        </w:rPr>
        <w:t xml:space="preserve">the </w:t>
      </w:r>
      <w:r w:rsidRPr="00BF1CAF">
        <w:rPr>
          <w:rFonts w:ascii="Arial" w:hAnsi="Arial" w:cs="Arial"/>
        </w:rPr>
        <w:t>railway safely, we will shortly be carrying out a controlled</w:t>
      </w:r>
      <w:r w:rsidR="002F0AF3" w:rsidRPr="00BF1CAF">
        <w:rPr>
          <w:rFonts w:ascii="Arial" w:hAnsi="Arial" w:cs="Arial"/>
        </w:rPr>
        <w:t xml:space="preserve"> </w:t>
      </w:r>
      <w:r w:rsidRPr="00BF1CAF">
        <w:rPr>
          <w:rFonts w:ascii="Arial" w:hAnsi="Arial" w:cs="Arial"/>
        </w:rPr>
        <w:t>programme of tree and vegetation management on the railway line from</w:t>
      </w:r>
      <w:r w:rsidR="00BF476A" w:rsidRPr="00BF1CAF">
        <w:rPr>
          <w:rFonts w:ascii="Arial" w:hAnsi="Arial" w:cs="Arial"/>
        </w:rPr>
        <w:t xml:space="preserve"> </w:t>
      </w:r>
      <w:proofErr w:type="spellStart"/>
      <w:r w:rsidR="00BF476A" w:rsidRPr="00BF1CAF">
        <w:rPr>
          <w:rFonts w:ascii="Arial" w:hAnsi="Arial" w:cs="Arial"/>
        </w:rPr>
        <w:t>Patney</w:t>
      </w:r>
      <w:proofErr w:type="spellEnd"/>
      <w:r w:rsidR="00BF476A" w:rsidRPr="00BF1CAF">
        <w:rPr>
          <w:rFonts w:ascii="Arial" w:hAnsi="Arial" w:cs="Arial"/>
        </w:rPr>
        <w:t xml:space="preserve"> to Westbury</w:t>
      </w:r>
      <w:r w:rsidR="00FC1134" w:rsidRPr="00BF1CAF">
        <w:rPr>
          <w:rFonts w:ascii="Arial" w:hAnsi="Arial" w:cs="Arial"/>
        </w:rPr>
        <w:t>.</w:t>
      </w:r>
    </w:p>
    <w:p w:rsidR="009B72B2" w:rsidRPr="00BF1CAF" w:rsidRDefault="009B72B2" w:rsidP="0085230D">
      <w:pPr>
        <w:rPr>
          <w:rFonts w:ascii="Arial" w:hAnsi="Arial" w:cs="Arial"/>
        </w:rPr>
      </w:pPr>
    </w:p>
    <w:p w:rsidR="009B72B2" w:rsidRPr="00BF1CAF" w:rsidRDefault="009B72B2" w:rsidP="0085230D">
      <w:pPr>
        <w:rPr>
          <w:rFonts w:ascii="Arial" w:hAnsi="Arial" w:cs="Arial"/>
        </w:rPr>
      </w:pPr>
      <w:r w:rsidRPr="00BF1CAF">
        <w:rPr>
          <w:rFonts w:ascii="Arial" w:hAnsi="Arial" w:cs="Arial"/>
          <w:b/>
        </w:rPr>
        <w:t>Why do we need to undertake this work?</w:t>
      </w:r>
    </w:p>
    <w:p w:rsidR="009B72B2" w:rsidRPr="00BF1CAF" w:rsidRDefault="009B72B2" w:rsidP="002F0AF3">
      <w:pPr>
        <w:rPr>
          <w:rFonts w:ascii="Arial" w:hAnsi="Arial" w:cs="Arial"/>
        </w:rPr>
      </w:pPr>
    </w:p>
    <w:p w:rsidR="002F0AF3" w:rsidRPr="00BF1CAF" w:rsidRDefault="00B57D0B" w:rsidP="0085230D">
      <w:pPr>
        <w:rPr>
          <w:rFonts w:ascii="Arial" w:hAnsi="Arial" w:cs="Arial"/>
        </w:rPr>
      </w:pPr>
      <w:r w:rsidRPr="00BF1CAF">
        <w:rPr>
          <w:rFonts w:ascii="Arial" w:hAnsi="Arial" w:cs="Arial"/>
        </w:rPr>
        <w:t xml:space="preserve">The safety of the general public, travelling passengers and our staff is our number one priority. Uncontrolled vegetation can </w:t>
      </w:r>
      <w:r w:rsidR="003D4695" w:rsidRPr="00BF1CAF">
        <w:rPr>
          <w:rFonts w:ascii="Arial" w:hAnsi="Arial" w:cs="Arial"/>
        </w:rPr>
        <w:t>pose a serious risk to the safe running of the railway.</w:t>
      </w:r>
      <w:r w:rsidRPr="00BF1CAF">
        <w:rPr>
          <w:rFonts w:ascii="Arial" w:hAnsi="Arial" w:cs="Arial"/>
        </w:rPr>
        <w:t xml:space="preserve"> </w:t>
      </w:r>
    </w:p>
    <w:p w:rsidR="002F0AF3" w:rsidRPr="00BF1CAF" w:rsidRDefault="002F0AF3" w:rsidP="0085230D">
      <w:pPr>
        <w:rPr>
          <w:rFonts w:ascii="Arial" w:hAnsi="Arial" w:cs="Arial"/>
        </w:rPr>
      </w:pPr>
    </w:p>
    <w:p w:rsidR="00FC1134" w:rsidRPr="00BF1CAF" w:rsidRDefault="00FC1134" w:rsidP="0085230D">
      <w:pPr>
        <w:rPr>
          <w:rFonts w:ascii="Arial" w:hAnsi="Arial" w:cs="Arial"/>
        </w:rPr>
      </w:pPr>
      <w:r w:rsidRPr="00BF1CAF">
        <w:rPr>
          <w:rFonts w:ascii="Arial" w:hAnsi="Arial" w:cs="Arial"/>
        </w:rPr>
        <w:t>The vegetation clearance is to take place from</w:t>
      </w:r>
      <w:r w:rsidR="00BF476A" w:rsidRPr="00BF1CAF">
        <w:rPr>
          <w:rFonts w:ascii="Arial" w:hAnsi="Arial" w:cs="Arial"/>
        </w:rPr>
        <w:t xml:space="preserve"> Great </w:t>
      </w:r>
      <w:proofErr w:type="spellStart"/>
      <w:r w:rsidR="00BF476A" w:rsidRPr="00BF1CAF">
        <w:rPr>
          <w:rFonts w:ascii="Arial" w:hAnsi="Arial" w:cs="Arial"/>
        </w:rPr>
        <w:t>Cheverall</w:t>
      </w:r>
      <w:proofErr w:type="spellEnd"/>
      <w:r w:rsidR="00BF476A" w:rsidRPr="00BF1CAF">
        <w:rPr>
          <w:rFonts w:ascii="Arial" w:hAnsi="Arial" w:cs="Arial"/>
        </w:rPr>
        <w:t xml:space="preserve"> to Westbury.</w:t>
      </w:r>
    </w:p>
    <w:p w:rsidR="00E410DD" w:rsidRPr="00BF1CAF" w:rsidRDefault="00E410DD" w:rsidP="0085230D">
      <w:pPr>
        <w:rPr>
          <w:rFonts w:ascii="Arial" w:hAnsi="Arial" w:cs="Arial"/>
        </w:rPr>
      </w:pPr>
    </w:p>
    <w:p w:rsidR="00E410DD" w:rsidRPr="00BF1CAF" w:rsidRDefault="00E410DD" w:rsidP="00E410DD">
      <w:pPr>
        <w:rPr>
          <w:rFonts w:ascii="Arial" w:hAnsi="Arial" w:cs="Arial"/>
        </w:rPr>
      </w:pPr>
      <w:r w:rsidRPr="00BF1CAF">
        <w:rPr>
          <w:rFonts w:ascii="Arial" w:hAnsi="Arial" w:cs="Arial"/>
        </w:rPr>
        <w:t xml:space="preserve">On </w:t>
      </w:r>
      <w:r w:rsidRPr="00A566F4">
        <w:rPr>
          <w:rFonts w:ascii="Arial" w:hAnsi="Arial" w:cs="Arial"/>
        </w:rPr>
        <w:t xml:space="preserve">31 December </w:t>
      </w:r>
      <w:r w:rsidRPr="00A566F4">
        <w:rPr>
          <w:rFonts w:ascii="Arial" w:hAnsi="Arial" w:cs="Arial"/>
          <w:noProof/>
        </w:rPr>
        <w:t>2017</w:t>
      </w:r>
      <w:r w:rsidRPr="00BF1CAF">
        <w:rPr>
          <w:rFonts w:ascii="Arial" w:hAnsi="Arial" w:cs="Arial"/>
          <w:noProof/>
        </w:rPr>
        <w:t>,</w:t>
      </w:r>
      <w:r w:rsidRPr="00BF1CAF">
        <w:rPr>
          <w:rFonts w:ascii="Arial" w:hAnsi="Arial" w:cs="Arial"/>
        </w:rPr>
        <w:t xml:space="preserve"> a train travelling along </w:t>
      </w:r>
      <w:r w:rsidR="00634234" w:rsidRPr="00BF1CAF">
        <w:rPr>
          <w:rFonts w:ascii="Arial" w:hAnsi="Arial" w:cs="Arial"/>
        </w:rPr>
        <w:t>the</w:t>
      </w:r>
      <w:r w:rsidRPr="00BF1CAF">
        <w:rPr>
          <w:rFonts w:ascii="Arial" w:hAnsi="Arial" w:cs="Arial"/>
        </w:rPr>
        <w:t xml:space="preserve"> railway line to Plymouth was struck by a tree during a storm with the tree trunk piercing the reinforced glass window of the front car drivers cab causing the train to come to a stop immediately. Thankfully, no passengers were injured and although shaken, the driver was unharmed. However, this was a close shave and the impact could have been much worse. As it was, the damage to the train drivers cab was severe enough that it has had to be written off, reducing the number of trains for passenger services. </w:t>
      </w:r>
    </w:p>
    <w:p w:rsidR="00FC1134" w:rsidRPr="00BF1CAF" w:rsidRDefault="00FC1134" w:rsidP="0085230D">
      <w:pPr>
        <w:rPr>
          <w:rFonts w:ascii="Arial" w:hAnsi="Arial" w:cs="Arial"/>
        </w:rPr>
      </w:pPr>
    </w:p>
    <w:p w:rsidR="009B72B2" w:rsidRPr="00BF1CAF" w:rsidRDefault="003D4695" w:rsidP="0085230D">
      <w:pPr>
        <w:rPr>
          <w:rFonts w:ascii="Arial" w:hAnsi="Arial" w:cs="Arial"/>
        </w:rPr>
      </w:pPr>
      <w:r w:rsidRPr="00BF1CAF">
        <w:rPr>
          <w:rFonts w:ascii="Arial" w:hAnsi="Arial" w:cs="Arial"/>
          <w:b/>
        </w:rPr>
        <w:t>What is involved in vegetation management?</w:t>
      </w:r>
    </w:p>
    <w:p w:rsidR="00A04811" w:rsidRPr="00BF1CAF" w:rsidRDefault="00A04811" w:rsidP="00A04811">
      <w:pPr>
        <w:rPr>
          <w:rFonts w:ascii="Arial" w:hAnsi="Arial" w:cs="Arial"/>
        </w:rPr>
      </w:pPr>
    </w:p>
    <w:p w:rsidR="00A04811" w:rsidRPr="00BF1CAF" w:rsidRDefault="00A04811" w:rsidP="00A04811">
      <w:pPr>
        <w:rPr>
          <w:rFonts w:ascii="Arial" w:hAnsi="Arial" w:cs="Arial"/>
        </w:rPr>
      </w:pPr>
      <w:r w:rsidRPr="00BF1CAF">
        <w:rPr>
          <w:rFonts w:ascii="Arial" w:hAnsi="Arial" w:cs="Arial"/>
        </w:rPr>
        <w:t>We take our responsibility to manage the railway safely and look after the habitats on our land very seriously</w:t>
      </w:r>
      <w:r w:rsidR="00084D1E" w:rsidRPr="00BF1CAF">
        <w:rPr>
          <w:rFonts w:ascii="Arial" w:hAnsi="Arial" w:cs="Arial"/>
        </w:rPr>
        <w:t>.</w:t>
      </w:r>
      <w:r w:rsidR="002F0AF3" w:rsidRPr="00BF1CAF">
        <w:rPr>
          <w:rFonts w:ascii="Arial" w:hAnsi="Arial" w:cs="Arial"/>
        </w:rPr>
        <w:t xml:space="preserve"> Work will be carried out</w:t>
      </w:r>
      <w:r w:rsidRPr="00BF1CAF">
        <w:rPr>
          <w:rFonts w:ascii="Arial" w:hAnsi="Arial" w:cs="Arial"/>
        </w:rPr>
        <w:t xml:space="preserve"> considering </w:t>
      </w:r>
      <w:r w:rsidR="006B2969" w:rsidRPr="00BF1CAF">
        <w:rPr>
          <w:rFonts w:ascii="Arial" w:hAnsi="Arial" w:cs="Arial"/>
        </w:rPr>
        <w:t xml:space="preserve">the </w:t>
      </w:r>
      <w:r w:rsidRPr="00BF1CAF">
        <w:rPr>
          <w:rFonts w:ascii="Arial" w:hAnsi="Arial" w:cs="Arial"/>
        </w:rPr>
        <w:t>safety risks to passenger trains</w:t>
      </w:r>
      <w:r w:rsidR="006B2969" w:rsidRPr="00BF1CAF">
        <w:rPr>
          <w:rFonts w:ascii="Arial" w:hAnsi="Arial" w:cs="Arial"/>
        </w:rPr>
        <w:t xml:space="preserve"> and our staff</w:t>
      </w:r>
      <w:r w:rsidRPr="00BF1CAF">
        <w:rPr>
          <w:rFonts w:ascii="Arial" w:hAnsi="Arial" w:cs="Arial"/>
        </w:rPr>
        <w:t xml:space="preserve">, the natural environment, </w:t>
      </w:r>
      <w:r w:rsidRPr="00BF1CAF">
        <w:rPr>
          <w:rFonts w:ascii="Arial" w:hAnsi="Arial" w:cs="Arial"/>
          <w:noProof/>
        </w:rPr>
        <w:t>bird</w:t>
      </w:r>
      <w:r w:rsidRPr="00BF1CAF">
        <w:rPr>
          <w:rFonts w:ascii="Arial" w:hAnsi="Arial" w:cs="Arial"/>
        </w:rPr>
        <w:t xml:space="preserve"> nesting season and the local community.</w:t>
      </w:r>
    </w:p>
    <w:p w:rsidR="00A04811" w:rsidRPr="00BF1CAF" w:rsidRDefault="00A04811" w:rsidP="00A04811">
      <w:pPr>
        <w:rPr>
          <w:rFonts w:ascii="Arial" w:hAnsi="Arial" w:cs="Arial"/>
        </w:rPr>
      </w:pPr>
    </w:p>
    <w:p w:rsidR="00A04811" w:rsidRPr="00BF1CAF" w:rsidRDefault="002F0AF3" w:rsidP="00A04811">
      <w:pPr>
        <w:rPr>
          <w:rFonts w:ascii="Arial" w:hAnsi="Arial" w:cs="Arial"/>
        </w:rPr>
      </w:pPr>
      <w:r w:rsidRPr="00BF1CAF">
        <w:rPr>
          <w:rFonts w:ascii="Arial" w:hAnsi="Arial" w:cs="Arial"/>
        </w:rPr>
        <w:t>Before we undertake any work, we will inspect vegetation and undertake ecological surveys</w:t>
      </w:r>
      <w:r w:rsidR="001C39F8" w:rsidRPr="00BF1CAF">
        <w:rPr>
          <w:rFonts w:ascii="Arial" w:hAnsi="Arial" w:cs="Arial"/>
        </w:rPr>
        <w:t>.</w:t>
      </w:r>
      <w:r w:rsidRPr="00BF1CAF">
        <w:rPr>
          <w:rFonts w:ascii="Arial" w:hAnsi="Arial" w:cs="Arial"/>
        </w:rPr>
        <w:t xml:space="preserve"> </w:t>
      </w:r>
      <w:r w:rsidR="00A04811" w:rsidRPr="00BF1CAF">
        <w:rPr>
          <w:rFonts w:ascii="Arial" w:hAnsi="Arial" w:cs="Arial"/>
        </w:rPr>
        <w:t>Once we have undertaken these assessments</w:t>
      </w:r>
      <w:r w:rsidR="001C39F8" w:rsidRPr="00BF1CAF">
        <w:rPr>
          <w:rFonts w:ascii="Arial" w:hAnsi="Arial" w:cs="Arial"/>
        </w:rPr>
        <w:t>,</w:t>
      </w:r>
      <w:r w:rsidR="00A04811" w:rsidRPr="00BF1CAF">
        <w:rPr>
          <w:rFonts w:ascii="Arial" w:hAnsi="Arial" w:cs="Arial"/>
        </w:rPr>
        <w:t xml:space="preserve"> we will conduct vegetation clearance in line with best practice and guidance issued to us</w:t>
      </w:r>
      <w:r w:rsidR="006B2969" w:rsidRPr="00BF1CAF">
        <w:rPr>
          <w:rFonts w:ascii="Arial" w:hAnsi="Arial" w:cs="Arial"/>
        </w:rPr>
        <w:t>.</w:t>
      </w:r>
    </w:p>
    <w:p w:rsidR="00A04811" w:rsidRPr="00BF1CAF" w:rsidRDefault="00A04811" w:rsidP="00A04811">
      <w:pPr>
        <w:rPr>
          <w:rFonts w:ascii="Arial" w:hAnsi="Arial" w:cs="Arial"/>
        </w:rPr>
      </w:pPr>
    </w:p>
    <w:p w:rsidR="00BF1CAF" w:rsidRDefault="00BF1CAF" w:rsidP="0085230D">
      <w:pPr>
        <w:rPr>
          <w:rFonts w:ascii="Arial" w:hAnsi="Arial" w:cs="Arial"/>
        </w:rPr>
      </w:pPr>
    </w:p>
    <w:p w:rsidR="00BF1CAF" w:rsidRDefault="00BF1CAF" w:rsidP="0085230D">
      <w:pPr>
        <w:rPr>
          <w:rFonts w:ascii="Arial" w:hAnsi="Arial" w:cs="Arial"/>
        </w:rPr>
      </w:pPr>
    </w:p>
    <w:p w:rsidR="00BF1CAF" w:rsidRDefault="00BF1CAF" w:rsidP="0085230D">
      <w:pPr>
        <w:rPr>
          <w:rFonts w:ascii="Arial" w:hAnsi="Arial" w:cs="Arial"/>
        </w:rPr>
      </w:pPr>
    </w:p>
    <w:p w:rsidR="00BF1CAF" w:rsidRDefault="00BF1CAF" w:rsidP="0085230D">
      <w:pPr>
        <w:rPr>
          <w:rFonts w:ascii="Arial" w:hAnsi="Arial" w:cs="Arial"/>
        </w:rPr>
      </w:pPr>
    </w:p>
    <w:p w:rsidR="00BF1CAF" w:rsidRDefault="00BF1CAF" w:rsidP="0085230D">
      <w:pPr>
        <w:rPr>
          <w:rFonts w:ascii="Arial" w:hAnsi="Arial" w:cs="Arial"/>
        </w:rPr>
      </w:pPr>
    </w:p>
    <w:p w:rsidR="00154E8D" w:rsidRPr="00BF1CAF" w:rsidRDefault="004D3915" w:rsidP="0085230D">
      <w:pPr>
        <w:rPr>
          <w:rFonts w:ascii="Arial" w:hAnsi="Arial" w:cs="Arial"/>
        </w:rPr>
      </w:pPr>
      <w:r w:rsidRPr="00BF1CAF">
        <w:rPr>
          <w:rFonts w:ascii="Arial" w:hAnsi="Arial" w:cs="Arial"/>
        </w:rPr>
        <w:t xml:space="preserve">The vegetation clearance will involve stripping or removing trees and vegetation </w:t>
      </w:r>
      <w:r w:rsidR="00D951EF">
        <w:rPr>
          <w:rFonts w:ascii="Arial" w:hAnsi="Arial" w:cs="Arial"/>
        </w:rPr>
        <w:t xml:space="preserve">up to </w:t>
      </w:r>
      <w:r w:rsidRPr="00BF1CAF">
        <w:rPr>
          <w:rFonts w:ascii="Arial" w:hAnsi="Arial" w:cs="Arial"/>
        </w:rPr>
        <w:t>8m</w:t>
      </w:r>
      <w:r w:rsidR="00D951EF">
        <w:rPr>
          <w:rFonts w:ascii="Arial" w:hAnsi="Arial" w:cs="Arial"/>
        </w:rPr>
        <w:t xml:space="preserve"> from the tracks</w:t>
      </w:r>
      <w:r w:rsidRPr="00BF1CAF">
        <w:rPr>
          <w:rFonts w:ascii="Arial" w:hAnsi="Arial" w:cs="Arial"/>
        </w:rPr>
        <w:t xml:space="preserve"> or to the boundary fence, whichever is the lesser from the outer running rail. </w:t>
      </w:r>
    </w:p>
    <w:p w:rsidR="00154E8D" w:rsidRPr="00BF1CAF" w:rsidRDefault="00154E8D" w:rsidP="0085230D">
      <w:pPr>
        <w:rPr>
          <w:rFonts w:ascii="Arial" w:hAnsi="Arial" w:cs="Arial"/>
        </w:rPr>
      </w:pPr>
    </w:p>
    <w:p w:rsidR="003D4695" w:rsidRPr="00BF1CAF" w:rsidRDefault="0023760B" w:rsidP="0085230D">
      <w:pPr>
        <w:rPr>
          <w:rFonts w:ascii="Arial" w:hAnsi="Arial" w:cs="Arial"/>
        </w:rPr>
      </w:pPr>
      <w:r w:rsidRPr="00BF1CAF">
        <w:rPr>
          <w:rFonts w:ascii="Arial" w:hAnsi="Arial" w:cs="Arial"/>
        </w:rPr>
        <w:t xml:space="preserve">This programme will include investigating any vegetation </w:t>
      </w:r>
      <w:r w:rsidR="001A46E8" w:rsidRPr="00BF1CAF">
        <w:rPr>
          <w:rFonts w:ascii="Arial" w:hAnsi="Arial" w:cs="Arial"/>
          <w:noProof/>
        </w:rPr>
        <w:t>growning</w:t>
      </w:r>
      <w:r w:rsidR="001A46E8" w:rsidRPr="00BF1CAF">
        <w:rPr>
          <w:rFonts w:ascii="Arial" w:hAnsi="Arial" w:cs="Arial"/>
        </w:rPr>
        <w:t xml:space="preserve"> on third party</w:t>
      </w:r>
      <w:r w:rsidRPr="00BF1CAF">
        <w:rPr>
          <w:rFonts w:ascii="Arial" w:hAnsi="Arial" w:cs="Arial"/>
        </w:rPr>
        <w:t xml:space="preserve"> land that poses a risk to the railway; in this </w:t>
      </w:r>
      <w:r w:rsidRPr="00BF1CAF">
        <w:rPr>
          <w:rFonts w:ascii="Arial" w:hAnsi="Arial" w:cs="Arial"/>
          <w:noProof/>
        </w:rPr>
        <w:t>situation</w:t>
      </w:r>
      <w:r w:rsidR="001A46E8" w:rsidRPr="00BF1CAF">
        <w:rPr>
          <w:rFonts w:ascii="Arial" w:hAnsi="Arial" w:cs="Arial"/>
          <w:noProof/>
        </w:rPr>
        <w:t>,</w:t>
      </w:r>
      <w:r w:rsidRPr="00BF1CAF">
        <w:rPr>
          <w:rFonts w:ascii="Arial" w:hAnsi="Arial" w:cs="Arial"/>
        </w:rPr>
        <w:t xml:space="preserve"> we will contact the relevant </w:t>
      </w:r>
      <w:r w:rsidR="00A04811" w:rsidRPr="00BF1CAF">
        <w:rPr>
          <w:rFonts w:ascii="Arial" w:hAnsi="Arial" w:cs="Arial"/>
        </w:rPr>
        <w:t xml:space="preserve">landowner to discuss this with them directly. </w:t>
      </w:r>
    </w:p>
    <w:p w:rsidR="009B72B2" w:rsidRPr="00BF1CAF" w:rsidRDefault="009B72B2" w:rsidP="0085230D">
      <w:pPr>
        <w:rPr>
          <w:rFonts w:ascii="Arial" w:hAnsi="Arial" w:cs="Arial"/>
        </w:rPr>
      </w:pPr>
    </w:p>
    <w:p w:rsidR="002F0AF3" w:rsidRPr="00BF1CAF" w:rsidRDefault="002F0AF3" w:rsidP="002F0AF3">
      <w:pPr>
        <w:rPr>
          <w:rFonts w:ascii="Arial" w:hAnsi="Arial" w:cs="Arial"/>
          <w:b/>
        </w:rPr>
      </w:pPr>
      <w:r w:rsidRPr="00BF1CAF">
        <w:rPr>
          <w:rFonts w:ascii="Arial" w:hAnsi="Arial" w:cs="Arial"/>
          <w:b/>
        </w:rPr>
        <w:t>When will this work take place?</w:t>
      </w:r>
    </w:p>
    <w:p w:rsidR="002F0AF3" w:rsidRPr="00BF1CAF" w:rsidRDefault="002F0AF3" w:rsidP="002F0AF3">
      <w:pPr>
        <w:rPr>
          <w:rFonts w:ascii="Arial" w:hAnsi="Arial" w:cs="Arial"/>
        </w:rPr>
      </w:pPr>
    </w:p>
    <w:tbl>
      <w:tblPr>
        <w:tblStyle w:val="TableGrid"/>
        <w:tblW w:w="9781" w:type="dxa"/>
        <w:tblInd w:w="108" w:type="dxa"/>
        <w:tblLook w:val="04A0" w:firstRow="1" w:lastRow="0" w:firstColumn="1" w:lastColumn="0" w:noHBand="0" w:noVBand="1"/>
      </w:tblPr>
      <w:tblGrid>
        <w:gridCol w:w="5670"/>
        <w:gridCol w:w="4111"/>
      </w:tblGrid>
      <w:tr w:rsidR="00F34D79" w:rsidRPr="00BF1CAF" w:rsidTr="00634234">
        <w:tc>
          <w:tcPr>
            <w:tcW w:w="5670" w:type="dxa"/>
          </w:tcPr>
          <w:p w:rsidR="00B255CB" w:rsidRPr="00BF1CAF" w:rsidRDefault="00B255CB" w:rsidP="00F34D79">
            <w:pPr>
              <w:rPr>
                <w:rFonts w:ascii="Arial" w:hAnsi="Arial" w:cs="Arial"/>
              </w:rPr>
            </w:pPr>
          </w:p>
          <w:p w:rsidR="00F34D79" w:rsidRPr="00BF1CAF" w:rsidRDefault="00F34D79" w:rsidP="00F34D79">
            <w:pPr>
              <w:rPr>
                <w:rFonts w:ascii="Arial" w:hAnsi="Arial" w:cs="Arial"/>
              </w:rPr>
            </w:pPr>
            <w:r w:rsidRPr="00BF1CAF">
              <w:rPr>
                <w:rFonts w:ascii="Arial" w:hAnsi="Arial" w:cs="Arial"/>
              </w:rPr>
              <w:t>Saturday 14 July 2018 to Sunday 15 July 2018</w:t>
            </w:r>
          </w:p>
          <w:p w:rsidR="00634234" w:rsidRPr="00BF1CAF" w:rsidRDefault="00634234" w:rsidP="00F34D79">
            <w:pPr>
              <w:rPr>
                <w:rFonts w:ascii="Arial" w:hAnsi="Arial" w:cs="Arial"/>
              </w:rPr>
            </w:pPr>
          </w:p>
          <w:p w:rsidR="00634234" w:rsidRPr="00BF1CAF" w:rsidRDefault="00634234" w:rsidP="00BF1CAF">
            <w:pPr>
              <w:rPr>
                <w:rFonts w:ascii="Arial" w:hAnsi="Arial" w:cs="Arial"/>
              </w:rPr>
            </w:pPr>
            <w:r w:rsidRPr="00BF1CAF">
              <w:rPr>
                <w:rFonts w:ascii="Arial" w:hAnsi="Arial" w:cs="Arial"/>
              </w:rPr>
              <w:t xml:space="preserve">Monday 16 July 2018 to Friday 20 July 2018 </w:t>
            </w:r>
          </w:p>
        </w:tc>
        <w:tc>
          <w:tcPr>
            <w:tcW w:w="4111" w:type="dxa"/>
          </w:tcPr>
          <w:p w:rsidR="00B255CB" w:rsidRPr="00BF1CAF" w:rsidRDefault="00B255CB" w:rsidP="00F34D79">
            <w:pPr>
              <w:rPr>
                <w:rFonts w:ascii="Arial" w:hAnsi="Arial" w:cs="Arial"/>
              </w:rPr>
            </w:pPr>
          </w:p>
          <w:p w:rsidR="00F34D79" w:rsidRPr="00BF1CAF" w:rsidRDefault="00F34D79" w:rsidP="00F34D79">
            <w:pPr>
              <w:rPr>
                <w:rFonts w:ascii="Arial" w:hAnsi="Arial" w:cs="Arial"/>
              </w:rPr>
            </w:pPr>
            <w:r w:rsidRPr="00BF1CAF">
              <w:rPr>
                <w:rFonts w:ascii="Arial" w:hAnsi="Arial" w:cs="Arial"/>
              </w:rPr>
              <w:t>Between 23:59 to 09:00 (overnight)</w:t>
            </w:r>
          </w:p>
          <w:p w:rsidR="00634234" w:rsidRPr="00BF1CAF" w:rsidRDefault="00634234" w:rsidP="00F34D79">
            <w:pPr>
              <w:rPr>
                <w:rFonts w:ascii="Arial" w:hAnsi="Arial" w:cs="Arial"/>
              </w:rPr>
            </w:pPr>
          </w:p>
          <w:p w:rsidR="00634234" w:rsidRPr="00BF1CAF" w:rsidRDefault="00634234" w:rsidP="00F34D79">
            <w:pPr>
              <w:rPr>
                <w:rFonts w:ascii="Arial" w:hAnsi="Arial" w:cs="Arial"/>
              </w:rPr>
            </w:pPr>
            <w:r w:rsidRPr="00BF1CAF">
              <w:rPr>
                <w:rFonts w:ascii="Arial" w:hAnsi="Arial" w:cs="Arial"/>
              </w:rPr>
              <w:t xml:space="preserve">Between 22:25 to 06:05 </w:t>
            </w:r>
          </w:p>
          <w:p w:rsidR="00634234" w:rsidRPr="00BF1CAF" w:rsidRDefault="00634234" w:rsidP="00F34D79">
            <w:pPr>
              <w:rPr>
                <w:rFonts w:ascii="Arial" w:hAnsi="Arial" w:cs="Arial"/>
              </w:rPr>
            </w:pPr>
            <w:r w:rsidRPr="00BF1CAF">
              <w:rPr>
                <w:rFonts w:ascii="Arial" w:hAnsi="Arial" w:cs="Arial"/>
              </w:rPr>
              <w:t xml:space="preserve">(overnight for four nights) </w:t>
            </w:r>
          </w:p>
          <w:p w:rsidR="00634234" w:rsidRPr="00BF1CAF" w:rsidRDefault="00634234" w:rsidP="00F34D79">
            <w:pPr>
              <w:rPr>
                <w:rFonts w:ascii="Arial" w:hAnsi="Arial" w:cs="Arial"/>
              </w:rPr>
            </w:pPr>
          </w:p>
        </w:tc>
      </w:tr>
    </w:tbl>
    <w:p w:rsidR="00EA00D5" w:rsidRPr="00BF1CAF" w:rsidRDefault="00EA00D5" w:rsidP="0023760B">
      <w:pPr>
        <w:rPr>
          <w:rFonts w:ascii="Arial" w:hAnsi="Arial" w:cs="Arial"/>
        </w:rPr>
      </w:pPr>
    </w:p>
    <w:p w:rsidR="00160910" w:rsidRPr="00BF1CAF" w:rsidRDefault="00160910" w:rsidP="00160910">
      <w:pPr>
        <w:rPr>
          <w:rFonts w:ascii="Arial" w:hAnsi="Arial" w:cs="Arial"/>
        </w:rPr>
      </w:pPr>
      <w:r w:rsidRPr="00BF1CAF">
        <w:rPr>
          <w:rFonts w:ascii="Arial" w:hAnsi="Arial" w:cs="Arial"/>
          <w:b/>
        </w:rPr>
        <w:t>How will we manage the impact on our neighbours?</w:t>
      </w:r>
    </w:p>
    <w:p w:rsidR="00160910" w:rsidRPr="00BF1CAF" w:rsidRDefault="00160910" w:rsidP="00160910">
      <w:pPr>
        <w:rPr>
          <w:rFonts w:ascii="Arial" w:hAnsi="Arial" w:cs="Arial"/>
        </w:rPr>
      </w:pPr>
    </w:p>
    <w:p w:rsidR="00160910" w:rsidRPr="00BF1CAF" w:rsidRDefault="00160910" w:rsidP="00160910">
      <w:pPr>
        <w:rPr>
          <w:rFonts w:ascii="Arial" w:hAnsi="Arial" w:cs="Arial"/>
        </w:rPr>
      </w:pPr>
      <w:r w:rsidRPr="00BF1CAF">
        <w:rPr>
          <w:rFonts w:ascii="Arial" w:hAnsi="Arial" w:cs="Arial"/>
        </w:rPr>
        <w:t xml:space="preserve">We recognise that </w:t>
      </w:r>
      <w:bookmarkStart w:id="0" w:name="_GoBack"/>
      <w:bookmarkEnd w:id="0"/>
      <w:r w:rsidRPr="00BF1CAF">
        <w:rPr>
          <w:rFonts w:ascii="Arial" w:hAnsi="Arial" w:cs="Arial"/>
        </w:rPr>
        <w:t xml:space="preserve">work on the railway can be disruptive to those living or working nearby. The nature of our work often means some disturbance is unavoidable, but please be assured that every effort is made to minimise any unnecessary noise and we have reminded all staff to be considerate </w:t>
      </w:r>
      <w:r w:rsidRPr="00BF1CAF">
        <w:rPr>
          <w:rFonts w:ascii="Arial" w:hAnsi="Arial" w:cs="Arial"/>
          <w:noProof/>
        </w:rPr>
        <w:t>of</w:t>
      </w:r>
      <w:r w:rsidRPr="00BF1CAF">
        <w:rPr>
          <w:rFonts w:ascii="Arial" w:hAnsi="Arial" w:cs="Arial"/>
        </w:rPr>
        <w:t xml:space="preserve"> our neighbours. </w:t>
      </w:r>
    </w:p>
    <w:p w:rsidR="00160910" w:rsidRPr="00BF1CAF" w:rsidRDefault="00160910" w:rsidP="0023760B">
      <w:pPr>
        <w:rPr>
          <w:rFonts w:ascii="Arial" w:hAnsi="Arial" w:cs="Arial"/>
        </w:rPr>
      </w:pPr>
    </w:p>
    <w:p w:rsidR="009B72B2" w:rsidRPr="00BF1CAF" w:rsidRDefault="009B72B2" w:rsidP="0023760B">
      <w:pPr>
        <w:rPr>
          <w:rFonts w:ascii="Arial" w:hAnsi="Arial" w:cs="Arial"/>
          <w:b/>
        </w:rPr>
      </w:pPr>
      <w:r w:rsidRPr="00BF1CAF">
        <w:rPr>
          <w:rFonts w:ascii="Arial" w:hAnsi="Arial" w:cs="Arial"/>
          <w:b/>
        </w:rPr>
        <w:t>Contact us</w:t>
      </w:r>
    </w:p>
    <w:p w:rsidR="009B72B2" w:rsidRPr="00BF1CAF" w:rsidRDefault="009B72B2" w:rsidP="009B72B2">
      <w:pPr>
        <w:rPr>
          <w:rFonts w:ascii="Arial" w:hAnsi="Arial" w:cs="Arial"/>
        </w:rPr>
      </w:pPr>
    </w:p>
    <w:p w:rsidR="009B72B2" w:rsidRPr="00BF1CAF" w:rsidRDefault="009B72B2" w:rsidP="009B72B2">
      <w:pPr>
        <w:rPr>
          <w:rFonts w:ascii="Arial" w:hAnsi="Arial" w:cs="Arial"/>
        </w:rPr>
      </w:pPr>
      <w:r w:rsidRPr="00BF1CAF">
        <w:rPr>
          <w:rFonts w:ascii="Arial" w:hAnsi="Arial" w:cs="Arial"/>
        </w:rPr>
        <w:t>I hope this information is helpful and we apologise for any inconvenience th</w:t>
      </w:r>
      <w:r w:rsidR="00AE6EEF" w:rsidRPr="00BF1CAF">
        <w:rPr>
          <w:rFonts w:ascii="Arial" w:hAnsi="Arial" w:cs="Arial"/>
        </w:rPr>
        <w:t>is</w:t>
      </w:r>
      <w:r w:rsidRPr="00BF1CAF">
        <w:rPr>
          <w:rFonts w:ascii="Arial" w:hAnsi="Arial" w:cs="Arial"/>
        </w:rPr>
        <w:t xml:space="preserve"> essential </w:t>
      </w:r>
      <w:r w:rsidR="00AE6EEF" w:rsidRPr="00BF1CAF">
        <w:rPr>
          <w:rFonts w:ascii="Arial" w:hAnsi="Arial" w:cs="Arial"/>
        </w:rPr>
        <w:t xml:space="preserve">vegetation management </w:t>
      </w:r>
      <w:r w:rsidRPr="00BF1CAF">
        <w:rPr>
          <w:rFonts w:ascii="Arial" w:hAnsi="Arial" w:cs="Arial"/>
        </w:rPr>
        <w:t>may cause.</w:t>
      </w:r>
    </w:p>
    <w:p w:rsidR="009B72B2" w:rsidRPr="00BF1CAF" w:rsidRDefault="009B72B2" w:rsidP="009B72B2">
      <w:pPr>
        <w:rPr>
          <w:rFonts w:ascii="Arial" w:hAnsi="Arial" w:cs="Arial"/>
        </w:rPr>
      </w:pPr>
    </w:p>
    <w:p w:rsidR="009B72B2" w:rsidRPr="00BF1CAF" w:rsidRDefault="00AE6EEF" w:rsidP="009B72B2">
      <w:pPr>
        <w:rPr>
          <w:rFonts w:ascii="Arial" w:hAnsi="Arial" w:cs="Arial"/>
        </w:rPr>
      </w:pPr>
      <w:r w:rsidRPr="00BF1CAF">
        <w:rPr>
          <w:rFonts w:ascii="Arial" w:hAnsi="Arial" w:cs="Arial"/>
        </w:rPr>
        <w:t>I</w:t>
      </w:r>
      <w:r w:rsidR="009B72B2" w:rsidRPr="00BF1CAF">
        <w:rPr>
          <w:rFonts w:ascii="Arial" w:hAnsi="Arial" w:cs="Arial"/>
        </w:rPr>
        <w:t xml:space="preserve">f you have any additional questions or concerns about the work taking place in your area please call our dedicated 24-hour National Helpline on </w:t>
      </w:r>
      <w:r w:rsidR="009B72B2" w:rsidRPr="00BF1CAF">
        <w:rPr>
          <w:rFonts w:ascii="Arial" w:hAnsi="Arial" w:cs="Arial"/>
          <w:b/>
        </w:rPr>
        <w:t>03457 11 41 41</w:t>
      </w:r>
      <w:r w:rsidR="009B72B2" w:rsidRPr="00BF1CAF">
        <w:rPr>
          <w:rFonts w:ascii="Arial" w:hAnsi="Arial" w:cs="Arial"/>
        </w:rPr>
        <w:t xml:space="preserve">, visit </w:t>
      </w:r>
      <w:r w:rsidR="009B72B2" w:rsidRPr="00BF1CAF">
        <w:rPr>
          <w:rFonts w:ascii="Arial" w:hAnsi="Arial" w:cs="Arial"/>
          <w:b/>
        </w:rPr>
        <w:t>networkrail.co.uk/</w:t>
      </w:r>
      <w:proofErr w:type="spellStart"/>
      <w:r w:rsidR="009B72B2" w:rsidRPr="00BF1CAF">
        <w:rPr>
          <w:rFonts w:ascii="Arial" w:hAnsi="Arial" w:cs="Arial"/>
          <w:b/>
        </w:rPr>
        <w:t>contactus</w:t>
      </w:r>
      <w:proofErr w:type="spellEnd"/>
      <w:r w:rsidR="009B72B2" w:rsidRPr="00BF1CAF">
        <w:rPr>
          <w:rFonts w:ascii="Arial" w:hAnsi="Arial" w:cs="Arial"/>
        </w:rPr>
        <w:t xml:space="preserve"> or email </w:t>
      </w:r>
      <w:r w:rsidR="009B72B2" w:rsidRPr="00BF1CAF">
        <w:rPr>
          <w:rFonts w:ascii="Arial" w:hAnsi="Arial" w:cs="Arial"/>
          <w:b/>
        </w:rPr>
        <w:t>crwest@networkrail.co.uk</w:t>
      </w:r>
      <w:r w:rsidR="009B72B2" w:rsidRPr="00BF1CAF">
        <w:rPr>
          <w:rFonts w:ascii="Arial" w:hAnsi="Arial" w:cs="Arial"/>
        </w:rPr>
        <w:t>.</w:t>
      </w:r>
    </w:p>
    <w:p w:rsidR="002241EA" w:rsidRPr="00BF1CAF" w:rsidRDefault="002241EA">
      <w:pPr>
        <w:rPr>
          <w:rFonts w:ascii="Arial" w:hAnsi="Arial" w:cs="Arial"/>
        </w:rPr>
      </w:pPr>
    </w:p>
    <w:p w:rsidR="000F3583" w:rsidRPr="002A0224" w:rsidRDefault="000F3583" w:rsidP="000F3583">
      <w:pPr>
        <w:rPr>
          <w:rFonts w:ascii="Arial" w:hAnsi="Arial" w:cs="Arial"/>
        </w:rPr>
      </w:pPr>
      <w:r w:rsidRPr="002A0224">
        <w:rPr>
          <w:rFonts w:ascii="Arial" w:hAnsi="Arial" w:cs="Arial"/>
        </w:rPr>
        <w:t>Yours sincerely</w:t>
      </w:r>
    </w:p>
    <w:p w:rsidR="000F3583" w:rsidRDefault="000F3583" w:rsidP="000F3583">
      <w:pPr>
        <w:rPr>
          <w:rFonts w:ascii="Arial" w:hAnsi="Arial" w:cs="Arial"/>
          <w:b/>
        </w:rPr>
      </w:pPr>
      <w:r w:rsidRPr="002A0224">
        <w:rPr>
          <w:noProof/>
        </w:rPr>
        <w:drawing>
          <wp:inline distT="0" distB="0" distL="0" distR="0" wp14:anchorId="094394FF" wp14:editId="00B7ADD1">
            <wp:extent cx="1074420" cy="502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502920"/>
                    </a:xfrm>
                    <a:prstGeom prst="rect">
                      <a:avLst/>
                    </a:prstGeom>
                    <a:noFill/>
                    <a:ln>
                      <a:noFill/>
                    </a:ln>
                  </pic:spPr>
                </pic:pic>
              </a:graphicData>
            </a:graphic>
          </wp:inline>
        </w:drawing>
      </w:r>
    </w:p>
    <w:p w:rsidR="000F3583" w:rsidRDefault="000F3583" w:rsidP="000F3583">
      <w:pPr>
        <w:rPr>
          <w:rFonts w:ascii="Arial" w:hAnsi="Arial" w:cs="Arial"/>
          <w:b/>
        </w:rPr>
      </w:pPr>
      <w:r w:rsidRPr="002A0224">
        <w:rPr>
          <w:rFonts w:ascii="Arial" w:hAnsi="Arial" w:cs="Arial"/>
          <w:b/>
        </w:rPr>
        <w:t>Arron Judd</w:t>
      </w:r>
      <w:r>
        <w:rPr>
          <w:rFonts w:ascii="Arial" w:hAnsi="Arial" w:cs="Arial"/>
          <w:b/>
        </w:rPr>
        <w:t xml:space="preserve"> </w:t>
      </w:r>
    </w:p>
    <w:p w:rsidR="000F3583" w:rsidRPr="002A0224" w:rsidRDefault="000F3583" w:rsidP="000F3583">
      <w:pPr>
        <w:rPr>
          <w:rFonts w:ascii="Arial" w:hAnsi="Arial" w:cs="Arial"/>
        </w:rPr>
      </w:pPr>
      <w:r w:rsidRPr="002A0224">
        <w:rPr>
          <w:rFonts w:ascii="Arial" w:hAnsi="Arial" w:cs="Arial"/>
        </w:rPr>
        <w:t xml:space="preserve">Community </w:t>
      </w:r>
      <w:r>
        <w:rPr>
          <w:rFonts w:ascii="Arial" w:hAnsi="Arial" w:cs="Arial"/>
        </w:rPr>
        <w:t>Relations Executive</w:t>
      </w:r>
    </w:p>
    <w:p w:rsidR="00AE6EEF" w:rsidRPr="00BF1CAF" w:rsidRDefault="00AE6EEF">
      <w:pPr>
        <w:rPr>
          <w:rFonts w:ascii="Arial" w:hAnsi="Arial" w:cs="Arial"/>
        </w:rPr>
      </w:pPr>
    </w:p>
    <w:p w:rsidR="00AE6EEF" w:rsidRPr="00BF1CAF" w:rsidRDefault="00AE6EEF">
      <w:pPr>
        <w:spacing w:after="200" w:line="276" w:lineRule="auto"/>
        <w:rPr>
          <w:rFonts w:ascii="Arial" w:hAnsi="Arial" w:cs="Arial"/>
        </w:rPr>
      </w:pPr>
    </w:p>
    <w:sectPr w:rsidR="00AE6EEF" w:rsidRPr="00BF1CAF" w:rsidSect="00601CB5">
      <w:headerReference w:type="default" r:id="rId10"/>
      <w:footerReference w:type="default" r:id="rId11"/>
      <w:pgSz w:w="11906" w:h="16838"/>
      <w:pgMar w:top="1440" w:right="991"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5C" w:rsidRDefault="00A9045C" w:rsidP="00485194">
      <w:r>
        <w:separator/>
      </w:r>
    </w:p>
  </w:endnote>
  <w:endnote w:type="continuationSeparator" w:id="0">
    <w:p w:rsidR="00A9045C" w:rsidRDefault="00A9045C" w:rsidP="0048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83" w:rsidRPr="00522983" w:rsidRDefault="00593DED" w:rsidP="00522983">
    <w:pPr>
      <w:jc w:val="center"/>
      <w:rPr>
        <w:rFonts w:ascii="Arial" w:hAnsi="Arial" w:cs="Arial"/>
        <w:i/>
      </w:rPr>
    </w:pPr>
    <w:r>
      <w:rPr>
        <w:rFonts w:ascii="Arial" w:hAnsi="Arial" w:cs="Arial"/>
        <w:b/>
        <w:i/>
      </w:rPr>
      <w:t>S</w:t>
    </w:r>
    <w:r w:rsidR="00522983">
      <w:rPr>
        <w:rFonts w:ascii="Arial" w:hAnsi="Arial" w:cs="Arial"/>
        <w:b/>
        <w:i/>
      </w:rPr>
      <w:t>afety</w:t>
    </w:r>
    <w:r w:rsidR="00522983" w:rsidRPr="00522983">
      <w:rPr>
        <w:rFonts w:ascii="Arial" w:hAnsi="Arial" w:cs="Arial"/>
        <w:i/>
      </w:rPr>
      <w:t xml:space="preserve"> – </w:t>
    </w:r>
    <w:r w:rsidR="00EC0AD7">
      <w:rPr>
        <w:rFonts w:ascii="Arial" w:hAnsi="Arial" w:cs="Arial"/>
        <w:i/>
      </w:rPr>
      <w:t>See s</w:t>
    </w:r>
    <w:r>
      <w:rPr>
        <w:rFonts w:ascii="Arial" w:hAnsi="Arial" w:cs="Arial"/>
        <w:i/>
      </w:rPr>
      <w:t>omething suspicious</w:t>
    </w:r>
    <w:r w:rsidR="00EC0AD7">
      <w:rPr>
        <w:rFonts w:ascii="Arial" w:hAnsi="Arial" w:cs="Arial"/>
        <w:i/>
      </w:rPr>
      <w:t>?</w:t>
    </w:r>
    <w:r>
      <w:rPr>
        <w:rFonts w:ascii="Arial" w:hAnsi="Arial" w:cs="Arial"/>
        <w:i/>
      </w:rPr>
      <w:t xml:space="preserve"> </w:t>
    </w:r>
    <w:r w:rsidR="00EC0AD7">
      <w:rPr>
        <w:rFonts w:ascii="Arial" w:hAnsi="Arial" w:cs="Arial"/>
        <w:i/>
      </w:rPr>
      <w:t>Contact</w:t>
    </w:r>
    <w:r>
      <w:rPr>
        <w:rFonts w:ascii="Arial" w:hAnsi="Arial" w:cs="Arial"/>
        <w:i/>
      </w:rPr>
      <w:t xml:space="preserve"> British Transport Police</w:t>
    </w:r>
    <w:r w:rsidR="00EC0AD7">
      <w:rPr>
        <w:rFonts w:ascii="Arial" w:hAnsi="Arial" w:cs="Arial"/>
        <w:i/>
      </w:rPr>
      <w:t xml:space="preserve"> 0800 405040</w:t>
    </w:r>
    <w:r>
      <w:rPr>
        <w:rFonts w:ascii="Arial" w:hAnsi="Arial" w:cs="Arial"/>
        <w:i/>
      </w:rPr>
      <w:t>.</w:t>
    </w:r>
  </w:p>
  <w:p w:rsidR="00543918" w:rsidRPr="009961FF" w:rsidRDefault="00543918" w:rsidP="00543918">
    <w:pPr>
      <w:pStyle w:val="BodyText"/>
      <w:tabs>
        <w:tab w:val="left" w:pos="600"/>
        <w:tab w:val="center" w:pos="5339"/>
      </w:tabs>
      <w:ind w:left="-540"/>
      <w:jc w:val="center"/>
      <w:rPr>
        <w:rFonts w:ascii="Arial" w:hAnsi="Arial" w:cs="Arial"/>
        <w:color w:val="0066FF"/>
        <w:sz w:val="11"/>
        <w:szCs w:val="11"/>
      </w:rPr>
    </w:pPr>
    <w:r w:rsidRPr="009961FF">
      <w:rPr>
        <w:rFonts w:ascii="Arial" w:hAnsi="Arial" w:cs="Arial"/>
        <w:sz w:val="11"/>
        <w:szCs w:val="11"/>
      </w:rPr>
      <w:t>Network Rail Infrastructure Limited Registered Office: Network Rail, 2nd Floor, One Eversholt Street, London, NW1 2DN</w:t>
    </w:r>
    <w:r w:rsidR="00504D77">
      <w:rPr>
        <w:rFonts w:ascii="Arial" w:hAnsi="Arial" w:cs="Arial"/>
        <w:sz w:val="11"/>
        <w:szCs w:val="11"/>
      </w:rPr>
      <w:t xml:space="preserve">, </w:t>
    </w:r>
    <w:r w:rsidRPr="009961FF">
      <w:rPr>
        <w:rFonts w:ascii="Arial" w:hAnsi="Arial" w:cs="Arial"/>
        <w:sz w:val="11"/>
        <w:szCs w:val="11"/>
      </w:rPr>
      <w:t>Registered in England and Wales No. 2904587 www.networkrail.co.uk</w:t>
    </w:r>
  </w:p>
  <w:p w:rsidR="00543918" w:rsidRDefault="00543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5C" w:rsidRDefault="00A9045C" w:rsidP="00485194">
      <w:r>
        <w:separator/>
      </w:r>
    </w:p>
  </w:footnote>
  <w:footnote w:type="continuationSeparator" w:id="0">
    <w:p w:rsidR="00A9045C" w:rsidRDefault="00A9045C" w:rsidP="00485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194" w:rsidRDefault="00485194">
    <w:pPr>
      <w:pStyle w:val="Header"/>
    </w:pPr>
    <w:r>
      <w:rPr>
        <w:noProof/>
      </w:rPr>
      <w:drawing>
        <wp:anchor distT="0" distB="0" distL="114300" distR="114300" simplePos="0" relativeHeight="251659264" behindDoc="0" locked="0" layoutInCell="1" allowOverlap="1" wp14:anchorId="07D63622" wp14:editId="3FE76B67">
          <wp:simplePos x="0" y="0"/>
          <wp:positionH relativeFrom="column">
            <wp:posOffset>3771265</wp:posOffset>
          </wp:positionH>
          <wp:positionV relativeFrom="paragraph">
            <wp:posOffset>-104140</wp:posOffset>
          </wp:positionV>
          <wp:extent cx="2295525" cy="1047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047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A069B"/>
    <w:multiLevelType w:val="hybridMultilevel"/>
    <w:tmpl w:val="F650E7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wQCU2MLU0tLcyNTAyUdpeDU4uLM/DyQAkOjWgDLQSYeLQAAAA=="/>
  </w:docVars>
  <w:rsids>
    <w:rsidRoot w:val="00485194"/>
    <w:rsid w:val="000833C4"/>
    <w:rsid w:val="00084D1E"/>
    <w:rsid w:val="000C5FA7"/>
    <w:rsid w:val="000F1283"/>
    <w:rsid w:val="000F3583"/>
    <w:rsid w:val="00106C7A"/>
    <w:rsid w:val="00154E8D"/>
    <w:rsid w:val="00160910"/>
    <w:rsid w:val="00190493"/>
    <w:rsid w:val="001972E3"/>
    <w:rsid w:val="001A46E8"/>
    <w:rsid w:val="001C39F8"/>
    <w:rsid w:val="001E0A8A"/>
    <w:rsid w:val="00214D82"/>
    <w:rsid w:val="002241EA"/>
    <w:rsid w:val="0023760B"/>
    <w:rsid w:val="00243CBD"/>
    <w:rsid w:val="00277002"/>
    <w:rsid w:val="00285E1C"/>
    <w:rsid w:val="002B347F"/>
    <w:rsid w:val="002D3901"/>
    <w:rsid w:val="002E6075"/>
    <w:rsid w:val="002F0AF3"/>
    <w:rsid w:val="00364DA5"/>
    <w:rsid w:val="00370168"/>
    <w:rsid w:val="003D4585"/>
    <w:rsid w:val="003D4695"/>
    <w:rsid w:val="00402B3B"/>
    <w:rsid w:val="00425117"/>
    <w:rsid w:val="00473AD3"/>
    <w:rsid w:val="00485194"/>
    <w:rsid w:val="004D3915"/>
    <w:rsid w:val="00502AD0"/>
    <w:rsid w:val="00504D77"/>
    <w:rsid w:val="00505175"/>
    <w:rsid w:val="005052A5"/>
    <w:rsid w:val="00522983"/>
    <w:rsid w:val="005265F9"/>
    <w:rsid w:val="00527BE7"/>
    <w:rsid w:val="00543918"/>
    <w:rsid w:val="005842B6"/>
    <w:rsid w:val="00591B08"/>
    <w:rsid w:val="00593DED"/>
    <w:rsid w:val="005B348F"/>
    <w:rsid w:val="00601CB5"/>
    <w:rsid w:val="00634234"/>
    <w:rsid w:val="00687853"/>
    <w:rsid w:val="006A01E7"/>
    <w:rsid w:val="006A2D19"/>
    <w:rsid w:val="006B2969"/>
    <w:rsid w:val="0073286F"/>
    <w:rsid w:val="00734C99"/>
    <w:rsid w:val="007D08EA"/>
    <w:rsid w:val="0085230D"/>
    <w:rsid w:val="00873208"/>
    <w:rsid w:val="00955A2F"/>
    <w:rsid w:val="00997271"/>
    <w:rsid w:val="009B72B2"/>
    <w:rsid w:val="00A04811"/>
    <w:rsid w:val="00A31589"/>
    <w:rsid w:val="00A566F4"/>
    <w:rsid w:val="00A9045C"/>
    <w:rsid w:val="00AD63DE"/>
    <w:rsid w:val="00AE6EEF"/>
    <w:rsid w:val="00B255CB"/>
    <w:rsid w:val="00B57D0B"/>
    <w:rsid w:val="00B6263A"/>
    <w:rsid w:val="00B776EE"/>
    <w:rsid w:val="00B93E02"/>
    <w:rsid w:val="00BA646A"/>
    <w:rsid w:val="00BF09B6"/>
    <w:rsid w:val="00BF1CAF"/>
    <w:rsid w:val="00BF476A"/>
    <w:rsid w:val="00C6572A"/>
    <w:rsid w:val="00C73D9C"/>
    <w:rsid w:val="00C7685E"/>
    <w:rsid w:val="00D951EF"/>
    <w:rsid w:val="00DF67D4"/>
    <w:rsid w:val="00E410DD"/>
    <w:rsid w:val="00E95E47"/>
    <w:rsid w:val="00EA00D5"/>
    <w:rsid w:val="00EC0AD7"/>
    <w:rsid w:val="00F34D79"/>
    <w:rsid w:val="00F96FB7"/>
    <w:rsid w:val="00FC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9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RLHtextChar">
    <w:name w:val="NR LH text Char"/>
    <w:link w:val="NRLHtext"/>
    <w:locked/>
    <w:rsid w:val="00485194"/>
    <w:rPr>
      <w:rFonts w:ascii="Arial" w:hAnsi="Arial" w:cs="Arial"/>
      <w:sz w:val="24"/>
      <w:szCs w:val="24"/>
    </w:rPr>
  </w:style>
  <w:style w:type="paragraph" w:customStyle="1" w:styleId="NRLHtext">
    <w:name w:val="NR LH text"/>
    <w:link w:val="NRLHtextChar"/>
    <w:rsid w:val="00485194"/>
    <w:pPr>
      <w:spacing w:after="0" w:line="290" w:lineRule="exact"/>
    </w:pPr>
    <w:rPr>
      <w:rFonts w:ascii="Arial" w:hAnsi="Arial" w:cs="Arial"/>
      <w:sz w:val="24"/>
      <w:szCs w:val="24"/>
    </w:rPr>
  </w:style>
  <w:style w:type="paragraph" w:styleId="BalloonText">
    <w:name w:val="Balloon Text"/>
    <w:basedOn w:val="Normal"/>
    <w:link w:val="BalloonTextChar"/>
    <w:uiPriority w:val="99"/>
    <w:semiHidden/>
    <w:unhideWhenUsed/>
    <w:rsid w:val="00485194"/>
    <w:rPr>
      <w:rFonts w:ascii="Tahoma" w:hAnsi="Tahoma" w:cs="Tahoma"/>
      <w:sz w:val="16"/>
      <w:szCs w:val="16"/>
    </w:rPr>
  </w:style>
  <w:style w:type="character" w:customStyle="1" w:styleId="BalloonTextChar">
    <w:name w:val="Balloon Text Char"/>
    <w:basedOn w:val="DefaultParagraphFont"/>
    <w:link w:val="BalloonText"/>
    <w:uiPriority w:val="99"/>
    <w:semiHidden/>
    <w:rsid w:val="00485194"/>
    <w:rPr>
      <w:rFonts w:ascii="Tahoma" w:eastAsia="Times New Roman" w:hAnsi="Tahoma" w:cs="Tahoma"/>
      <w:sz w:val="16"/>
      <w:szCs w:val="16"/>
      <w:lang w:eastAsia="en-GB"/>
    </w:rPr>
  </w:style>
  <w:style w:type="paragraph" w:styleId="Header">
    <w:name w:val="header"/>
    <w:basedOn w:val="Normal"/>
    <w:link w:val="HeaderChar"/>
    <w:uiPriority w:val="99"/>
    <w:unhideWhenUsed/>
    <w:rsid w:val="00485194"/>
    <w:pPr>
      <w:tabs>
        <w:tab w:val="center" w:pos="4513"/>
        <w:tab w:val="right" w:pos="9026"/>
      </w:tabs>
    </w:pPr>
  </w:style>
  <w:style w:type="character" w:customStyle="1" w:styleId="HeaderChar">
    <w:name w:val="Header Char"/>
    <w:basedOn w:val="DefaultParagraphFont"/>
    <w:link w:val="Header"/>
    <w:uiPriority w:val="99"/>
    <w:rsid w:val="0048519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5194"/>
    <w:pPr>
      <w:tabs>
        <w:tab w:val="center" w:pos="4513"/>
        <w:tab w:val="right" w:pos="9026"/>
      </w:tabs>
    </w:pPr>
  </w:style>
  <w:style w:type="character" w:customStyle="1" w:styleId="FooterChar">
    <w:name w:val="Footer Char"/>
    <w:basedOn w:val="DefaultParagraphFont"/>
    <w:link w:val="Footer"/>
    <w:uiPriority w:val="99"/>
    <w:rsid w:val="00485194"/>
    <w:rPr>
      <w:rFonts w:ascii="Times New Roman" w:eastAsia="Times New Roman" w:hAnsi="Times New Roman" w:cs="Times New Roman"/>
      <w:sz w:val="24"/>
      <w:szCs w:val="24"/>
      <w:lang w:eastAsia="en-GB"/>
    </w:rPr>
  </w:style>
  <w:style w:type="paragraph" w:styleId="BodyText">
    <w:name w:val="Body Text"/>
    <w:basedOn w:val="Normal"/>
    <w:link w:val="BodyTextChar"/>
    <w:rsid w:val="00543918"/>
    <w:pPr>
      <w:spacing w:after="120"/>
    </w:pPr>
  </w:style>
  <w:style w:type="character" w:customStyle="1" w:styleId="BodyTextChar">
    <w:name w:val="Body Text Char"/>
    <w:basedOn w:val="DefaultParagraphFont"/>
    <w:link w:val="BodyText"/>
    <w:rsid w:val="00543918"/>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F67D4"/>
    <w:rPr>
      <w:sz w:val="16"/>
      <w:szCs w:val="16"/>
    </w:rPr>
  </w:style>
  <w:style w:type="paragraph" w:styleId="CommentText">
    <w:name w:val="annotation text"/>
    <w:basedOn w:val="Normal"/>
    <w:link w:val="CommentTextChar"/>
    <w:uiPriority w:val="99"/>
    <w:semiHidden/>
    <w:unhideWhenUsed/>
    <w:rsid w:val="00DF67D4"/>
    <w:rPr>
      <w:sz w:val="20"/>
      <w:szCs w:val="20"/>
    </w:rPr>
  </w:style>
  <w:style w:type="character" w:customStyle="1" w:styleId="CommentTextChar">
    <w:name w:val="Comment Text Char"/>
    <w:basedOn w:val="DefaultParagraphFont"/>
    <w:link w:val="CommentText"/>
    <w:uiPriority w:val="99"/>
    <w:semiHidden/>
    <w:rsid w:val="00DF67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F67D4"/>
    <w:rPr>
      <w:b/>
      <w:bCs/>
    </w:rPr>
  </w:style>
  <w:style w:type="character" w:customStyle="1" w:styleId="CommentSubjectChar">
    <w:name w:val="Comment Subject Char"/>
    <w:basedOn w:val="CommentTextChar"/>
    <w:link w:val="CommentSubject"/>
    <w:uiPriority w:val="99"/>
    <w:semiHidden/>
    <w:rsid w:val="00DF67D4"/>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B72B2"/>
    <w:rPr>
      <w:color w:val="0000FF" w:themeColor="hyperlink"/>
      <w:u w:val="single"/>
    </w:rPr>
  </w:style>
  <w:style w:type="paragraph" w:styleId="ListParagraph">
    <w:name w:val="List Paragraph"/>
    <w:basedOn w:val="Normal"/>
    <w:uiPriority w:val="34"/>
    <w:qFormat/>
    <w:rsid w:val="00522983"/>
    <w:pPr>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AE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19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RLHtextChar">
    <w:name w:val="NR LH text Char"/>
    <w:link w:val="NRLHtext"/>
    <w:locked/>
    <w:rsid w:val="00485194"/>
    <w:rPr>
      <w:rFonts w:ascii="Arial" w:hAnsi="Arial" w:cs="Arial"/>
      <w:sz w:val="24"/>
      <w:szCs w:val="24"/>
    </w:rPr>
  </w:style>
  <w:style w:type="paragraph" w:customStyle="1" w:styleId="NRLHtext">
    <w:name w:val="NR LH text"/>
    <w:link w:val="NRLHtextChar"/>
    <w:rsid w:val="00485194"/>
    <w:pPr>
      <w:spacing w:after="0" w:line="290" w:lineRule="exact"/>
    </w:pPr>
    <w:rPr>
      <w:rFonts w:ascii="Arial" w:hAnsi="Arial" w:cs="Arial"/>
      <w:sz w:val="24"/>
      <w:szCs w:val="24"/>
    </w:rPr>
  </w:style>
  <w:style w:type="paragraph" w:styleId="BalloonText">
    <w:name w:val="Balloon Text"/>
    <w:basedOn w:val="Normal"/>
    <w:link w:val="BalloonTextChar"/>
    <w:uiPriority w:val="99"/>
    <w:semiHidden/>
    <w:unhideWhenUsed/>
    <w:rsid w:val="00485194"/>
    <w:rPr>
      <w:rFonts w:ascii="Tahoma" w:hAnsi="Tahoma" w:cs="Tahoma"/>
      <w:sz w:val="16"/>
      <w:szCs w:val="16"/>
    </w:rPr>
  </w:style>
  <w:style w:type="character" w:customStyle="1" w:styleId="BalloonTextChar">
    <w:name w:val="Balloon Text Char"/>
    <w:basedOn w:val="DefaultParagraphFont"/>
    <w:link w:val="BalloonText"/>
    <w:uiPriority w:val="99"/>
    <w:semiHidden/>
    <w:rsid w:val="00485194"/>
    <w:rPr>
      <w:rFonts w:ascii="Tahoma" w:eastAsia="Times New Roman" w:hAnsi="Tahoma" w:cs="Tahoma"/>
      <w:sz w:val="16"/>
      <w:szCs w:val="16"/>
      <w:lang w:eastAsia="en-GB"/>
    </w:rPr>
  </w:style>
  <w:style w:type="paragraph" w:styleId="Header">
    <w:name w:val="header"/>
    <w:basedOn w:val="Normal"/>
    <w:link w:val="HeaderChar"/>
    <w:uiPriority w:val="99"/>
    <w:unhideWhenUsed/>
    <w:rsid w:val="00485194"/>
    <w:pPr>
      <w:tabs>
        <w:tab w:val="center" w:pos="4513"/>
        <w:tab w:val="right" w:pos="9026"/>
      </w:tabs>
    </w:pPr>
  </w:style>
  <w:style w:type="character" w:customStyle="1" w:styleId="HeaderChar">
    <w:name w:val="Header Char"/>
    <w:basedOn w:val="DefaultParagraphFont"/>
    <w:link w:val="Header"/>
    <w:uiPriority w:val="99"/>
    <w:rsid w:val="0048519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5194"/>
    <w:pPr>
      <w:tabs>
        <w:tab w:val="center" w:pos="4513"/>
        <w:tab w:val="right" w:pos="9026"/>
      </w:tabs>
    </w:pPr>
  </w:style>
  <w:style w:type="character" w:customStyle="1" w:styleId="FooterChar">
    <w:name w:val="Footer Char"/>
    <w:basedOn w:val="DefaultParagraphFont"/>
    <w:link w:val="Footer"/>
    <w:uiPriority w:val="99"/>
    <w:rsid w:val="00485194"/>
    <w:rPr>
      <w:rFonts w:ascii="Times New Roman" w:eastAsia="Times New Roman" w:hAnsi="Times New Roman" w:cs="Times New Roman"/>
      <w:sz w:val="24"/>
      <w:szCs w:val="24"/>
      <w:lang w:eastAsia="en-GB"/>
    </w:rPr>
  </w:style>
  <w:style w:type="paragraph" w:styleId="BodyText">
    <w:name w:val="Body Text"/>
    <w:basedOn w:val="Normal"/>
    <w:link w:val="BodyTextChar"/>
    <w:rsid w:val="00543918"/>
    <w:pPr>
      <w:spacing w:after="120"/>
    </w:pPr>
  </w:style>
  <w:style w:type="character" w:customStyle="1" w:styleId="BodyTextChar">
    <w:name w:val="Body Text Char"/>
    <w:basedOn w:val="DefaultParagraphFont"/>
    <w:link w:val="BodyText"/>
    <w:rsid w:val="00543918"/>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F67D4"/>
    <w:rPr>
      <w:sz w:val="16"/>
      <w:szCs w:val="16"/>
    </w:rPr>
  </w:style>
  <w:style w:type="paragraph" w:styleId="CommentText">
    <w:name w:val="annotation text"/>
    <w:basedOn w:val="Normal"/>
    <w:link w:val="CommentTextChar"/>
    <w:uiPriority w:val="99"/>
    <w:semiHidden/>
    <w:unhideWhenUsed/>
    <w:rsid w:val="00DF67D4"/>
    <w:rPr>
      <w:sz w:val="20"/>
      <w:szCs w:val="20"/>
    </w:rPr>
  </w:style>
  <w:style w:type="character" w:customStyle="1" w:styleId="CommentTextChar">
    <w:name w:val="Comment Text Char"/>
    <w:basedOn w:val="DefaultParagraphFont"/>
    <w:link w:val="CommentText"/>
    <w:uiPriority w:val="99"/>
    <w:semiHidden/>
    <w:rsid w:val="00DF67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F67D4"/>
    <w:rPr>
      <w:b/>
      <w:bCs/>
    </w:rPr>
  </w:style>
  <w:style w:type="character" w:customStyle="1" w:styleId="CommentSubjectChar">
    <w:name w:val="Comment Subject Char"/>
    <w:basedOn w:val="CommentTextChar"/>
    <w:link w:val="CommentSubject"/>
    <w:uiPriority w:val="99"/>
    <w:semiHidden/>
    <w:rsid w:val="00DF67D4"/>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B72B2"/>
    <w:rPr>
      <w:color w:val="0000FF" w:themeColor="hyperlink"/>
      <w:u w:val="single"/>
    </w:rPr>
  </w:style>
  <w:style w:type="paragraph" w:styleId="ListParagraph">
    <w:name w:val="List Paragraph"/>
    <w:basedOn w:val="Normal"/>
    <w:uiPriority w:val="34"/>
    <w:qFormat/>
    <w:rsid w:val="00522983"/>
    <w:pPr>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AE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241314">
      <w:bodyDiv w:val="1"/>
      <w:marLeft w:val="0"/>
      <w:marRight w:val="0"/>
      <w:marTop w:val="0"/>
      <w:marBottom w:val="0"/>
      <w:divBdr>
        <w:top w:val="none" w:sz="0" w:space="0" w:color="auto"/>
        <w:left w:val="none" w:sz="0" w:space="0" w:color="auto"/>
        <w:bottom w:val="none" w:sz="0" w:space="0" w:color="auto"/>
        <w:right w:val="none" w:sz="0" w:space="0" w:color="auto"/>
      </w:divBdr>
    </w:div>
    <w:div w:id="19262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791-9A87-4AF6-A2CB-29B5C293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Mushtaque Khan</dc:creator>
  <cp:lastModifiedBy>Judd Arron</cp:lastModifiedBy>
  <cp:revision>4</cp:revision>
  <cp:lastPrinted>2018-06-29T08:40:00Z</cp:lastPrinted>
  <dcterms:created xsi:type="dcterms:W3CDTF">2018-06-29T08:03:00Z</dcterms:created>
  <dcterms:modified xsi:type="dcterms:W3CDTF">2018-06-29T08:53:00Z</dcterms:modified>
</cp:coreProperties>
</file>